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7297" w14:textId="77777777" w:rsidR="00891C22" w:rsidRDefault="00891C22" w:rsidP="00891C22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FORMULARZ ZGŁOSZENIOWY</w:t>
      </w:r>
    </w:p>
    <w:p w14:paraId="09ACBA5D" w14:textId="77777777" w:rsidR="00891C22" w:rsidRDefault="00891C22" w:rsidP="00891C2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MISJA GOSPODARCZA DOLNOŚLĄSKICH PRZEDSIĘBIORCÓW DO MIAMI  NA MIĘDZYNARODOWE TARGI MEDYCZNE FIME</w:t>
      </w:r>
    </w:p>
    <w:p w14:paraId="42763B68" w14:textId="6B8AAEF3" w:rsidR="00891C22" w:rsidRDefault="00891C22" w:rsidP="00891C22">
      <w:pPr>
        <w:jc w:val="center"/>
      </w:pPr>
      <w:r>
        <w:rPr>
          <w:rFonts w:ascii="Tahoma" w:hAnsi="Tahoma" w:cs="Tahoma"/>
          <w:sz w:val="22"/>
          <w:szCs w:val="22"/>
        </w:rPr>
        <w:t xml:space="preserve">Data: </w:t>
      </w:r>
      <w:r>
        <w:rPr>
          <w:rFonts w:ascii="Tahoma" w:hAnsi="Tahoma" w:cs="Tahoma"/>
          <w:b/>
          <w:sz w:val="22"/>
          <w:szCs w:val="22"/>
        </w:rPr>
        <w:t>25</w:t>
      </w:r>
      <w:r w:rsidR="008D61DD">
        <w:rPr>
          <w:rFonts w:ascii="Tahoma" w:hAnsi="Tahoma" w:cs="Tahoma"/>
          <w:b/>
          <w:sz w:val="22"/>
          <w:szCs w:val="22"/>
        </w:rPr>
        <w:t>/26</w:t>
      </w:r>
      <w:r>
        <w:rPr>
          <w:rFonts w:ascii="Tahoma" w:hAnsi="Tahoma" w:cs="Tahoma"/>
          <w:b/>
          <w:sz w:val="22"/>
          <w:szCs w:val="22"/>
        </w:rPr>
        <w:t>-</w:t>
      </w:r>
      <w:r w:rsidR="008D61DD">
        <w:rPr>
          <w:rFonts w:ascii="Tahoma" w:hAnsi="Tahoma" w:cs="Tahoma"/>
          <w:b/>
          <w:sz w:val="22"/>
          <w:szCs w:val="22"/>
        </w:rPr>
        <w:t>30</w:t>
      </w:r>
      <w:r>
        <w:rPr>
          <w:rFonts w:ascii="Tahoma" w:hAnsi="Tahoma" w:cs="Tahoma"/>
          <w:b/>
          <w:sz w:val="22"/>
          <w:szCs w:val="22"/>
        </w:rPr>
        <w:t xml:space="preserve"> lipca 2022 r.</w:t>
      </w:r>
    </w:p>
    <w:p w14:paraId="4CD1D268" w14:textId="77777777" w:rsidR="00891C22" w:rsidRDefault="00891C22" w:rsidP="00891C22">
      <w:pPr>
        <w:jc w:val="center"/>
      </w:pPr>
      <w:r>
        <w:rPr>
          <w:rFonts w:ascii="Tahoma" w:hAnsi="Tahoma" w:cs="Tahoma"/>
          <w:sz w:val="22"/>
          <w:szCs w:val="22"/>
        </w:rPr>
        <w:t>Miejsce:</w:t>
      </w:r>
      <w:r>
        <w:rPr>
          <w:rFonts w:ascii="Tahoma" w:hAnsi="Tahoma" w:cs="Tahoma"/>
          <w:b/>
          <w:sz w:val="22"/>
          <w:szCs w:val="22"/>
        </w:rPr>
        <w:t xml:space="preserve"> MIAMI,USA</w:t>
      </w:r>
    </w:p>
    <w:p w14:paraId="2881C084" w14:textId="77777777" w:rsidR="00891C22" w:rsidRDefault="00891C22" w:rsidP="00891C22">
      <w:pPr>
        <w:pStyle w:val="Standard"/>
        <w:jc w:val="center"/>
        <w:rPr>
          <w:rFonts w:ascii="Tahoma" w:hAnsi="Tahoma" w:cs="Tahoma"/>
          <w:sz w:val="22"/>
          <w:szCs w:val="22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22"/>
      </w:tblGrid>
      <w:tr w:rsidR="00891C22" w14:paraId="1B33E65D" w14:textId="77777777" w:rsidTr="000D2C46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34E8A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8BBA8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665F66FB" w14:textId="77777777" w:rsidTr="000D2C46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93875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79C99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12E9367D" w14:textId="77777777" w:rsidTr="000D2C46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E9D5F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Dane kontaktowe </w:t>
            </w:r>
          </w:p>
          <w:p w14:paraId="66E83ED2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>tel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>, e-mail, www)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EDB1F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31B88855" w14:textId="77777777" w:rsidTr="000D2C46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C2790" w14:textId="77777777" w:rsidR="00891C22" w:rsidRDefault="00891C22" w:rsidP="000D2C4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Uczestnik Misji: </w:t>
            </w:r>
          </w:p>
          <w:p w14:paraId="73E68418" w14:textId="77777777" w:rsidR="00891C22" w:rsidRDefault="00891C22" w:rsidP="000D2C4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nazwisko, stanowisko</w:t>
            </w:r>
          </w:p>
          <w:p w14:paraId="6D66832E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35C4C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606183A3" w14:textId="77777777" w:rsidTr="000D2C46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2EB9D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Krótki opis działalności firmy </w:t>
            </w:r>
          </w:p>
          <w:p w14:paraId="7B25AB7E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E939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  <w:p w14:paraId="427011A3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584A9A0C" w14:textId="77777777" w:rsidTr="000D2C46">
        <w:trPr>
          <w:trHeight w:val="300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3F3DC" w14:textId="77777777" w:rsidR="00891C22" w:rsidRDefault="00891C22" w:rsidP="000D2C46"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Uwagi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F0B1F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37C4DDBE" w14:textId="77777777" w:rsidTr="000D2C46">
        <w:trPr>
          <w:trHeight w:val="300"/>
        </w:trPr>
        <w:tc>
          <w:tcPr>
            <w:tcW w:w="328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4ACE1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90A81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14:paraId="167B84A3" w14:textId="77777777" w:rsidR="00891C22" w:rsidRDefault="00891C22" w:rsidP="00891C22">
      <w:pPr>
        <w:pStyle w:val="Standard"/>
        <w:ind w:right="-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9C270D" w14:textId="2CF56011" w:rsidR="00891C22" w:rsidRDefault="00891C22" w:rsidP="00891C22">
      <w:pPr>
        <w:pStyle w:val="Standard"/>
        <w:ind w:right="-6"/>
        <w:jc w:val="center"/>
      </w:pPr>
      <w:r>
        <w:rPr>
          <w:rFonts w:ascii="Tahoma" w:hAnsi="Tahoma" w:cs="Tahoma"/>
          <w:sz w:val="22"/>
          <w:szCs w:val="22"/>
        </w:rPr>
        <w:t xml:space="preserve">Uprzejmie prosimy o przesłanie formularza w nieprzekraczalnym terminie </w:t>
      </w:r>
      <w:r w:rsidRPr="00891C22">
        <w:rPr>
          <w:rFonts w:ascii="Tahoma" w:hAnsi="Tahoma" w:cs="Tahoma"/>
          <w:b/>
          <w:sz w:val="22"/>
          <w:szCs w:val="22"/>
        </w:rPr>
        <w:t xml:space="preserve">do dnia </w:t>
      </w:r>
      <w:r w:rsidR="008D61DD">
        <w:rPr>
          <w:rFonts w:ascii="Tahoma" w:hAnsi="Tahoma" w:cs="Tahoma"/>
          <w:b/>
          <w:sz w:val="22"/>
          <w:szCs w:val="22"/>
        </w:rPr>
        <w:t>1</w:t>
      </w:r>
      <w:r w:rsidR="00D778AB">
        <w:rPr>
          <w:rFonts w:ascii="Tahoma" w:hAnsi="Tahoma" w:cs="Tahoma"/>
          <w:b/>
          <w:sz w:val="22"/>
          <w:szCs w:val="22"/>
        </w:rPr>
        <w:t>8</w:t>
      </w:r>
      <w:r w:rsidR="008D61DD">
        <w:rPr>
          <w:rFonts w:ascii="Tahoma" w:hAnsi="Tahoma" w:cs="Tahoma"/>
          <w:b/>
          <w:sz w:val="22"/>
          <w:szCs w:val="22"/>
        </w:rPr>
        <w:t xml:space="preserve"> </w:t>
      </w:r>
      <w:r w:rsidRPr="00891C22">
        <w:rPr>
          <w:rFonts w:ascii="Tahoma" w:hAnsi="Tahoma" w:cs="Tahoma"/>
          <w:b/>
          <w:sz w:val="22"/>
          <w:szCs w:val="22"/>
        </w:rPr>
        <w:t>LIPCA 2022</w:t>
      </w:r>
      <w:r w:rsidR="008D61DD">
        <w:rPr>
          <w:rFonts w:ascii="Tahoma" w:hAnsi="Tahoma" w:cs="Tahoma"/>
          <w:b/>
          <w:sz w:val="22"/>
          <w:szCs w:val="22"/>
        </w:rPr>
        <w:t xml:space="preserve"> </w:t>
      </w:r>
      <w:r w:rsidRPr="00891C22">
        <w:rPr>
          <w:rFonts w:ascii="Tahoma" w:hAnsi="Tahoma" w:cs="Tahoma"/>
          <w:b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t xml:space="preserve"> na adres: </w:t>
      </w:r>
      <w:hyperlink r:id="rId7" w:history="1">
        <w:r>
          <w:rPr>
            <w:rStyle w:val="Hipercze"/>
            <w:rFonts w:ascii="Tahoma" w:hAnsi="Tahoma" w:cs="Tahoma"/>
            <w:sz w:val="22"/>
            <w:szCs w:val="22"/>
          </w:rPr>
          <w:t>coie@dawg.pl</w:t>
        </w:r>
      </w:hyperlink>
    </w:p>
    <w:p w14:paraId="5092DC49" w14:textId="77777777" w:rsidR="00891C22" w:rsidRDefault="00891C22" w:rsidP="00891C22">
      <w:pPr>
        <w:pStyle w:val="Standard"/>
        <w:ind w:right="-6"/>
        <w:jc w:val="center"/>
        <w:rPr>
          <w:rFonts w:ascii="Tahoma" w:hAnsi="Tahoma" w:cs="Tahoma"/>
          <w:sz w:val="22"/>
          <w:szCs w:val="22"/>
        </w:rPr>
      </w:pPr>
    </w:p>
    <w:p w14:paraId="2D19D00F" w14:textId="77777777" w:rsidR="00891C22" w:rsidRDefault="00891C22" w:rsidP="00891C22">
      <w:pPr>
        <w:pStyle w:val="Standard"/>
        <w:ind w:right="-6"/>
        <w:jc w:val="center"/>
      </w:pPr>
    </w:p>
    <w:p w14:paraId="524FACBC" w14:textId="77777777" w:rsidR="00891C22" w:rsidRDefault="00891C22" w:rsidP="00891C22">
      <w:pPr>
        <w:pStyle w:val="Default"/>
        <w:rPr>
          <w:rFonts w:ascii="Tahoma" w:hAnsi="Tahoma" w:cs="Tahoma"/>
          <w:sz w:val="22"/>
          <w:szCs w:val="22"/>
        </w:rPr>
      </w:pPr>
    </w:p>
    <w:p w14:paraId="55A2879B" w14:textId="77777777" w:rsidR="00891C22" w:rsidRDefault="00891C22" w:rsidP="00891C22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Wyrażam zgodę na przetwarzanie moich danych osobowych oraz danych osobowych reprezentowanego przeze mnie podmiotu - podanych w niniejszym formularzu. Oświadczam, iż przyjmuję do wiadomości, że: administratorem zebranych danych osobowych jest DAWG sp. z o.o.; dane osobowe nie mogą zostać udostępnione innym podmiotom; mam prawo dostępu do treści swoich danych i ich poprawiania. </w:t>
      </w:r>
    </w:p>
    <w:p w14:paraId="573920F2" w14:textId="77777777" w:rsidR="00891C22" w:rsidRDefault="00891C22" w:rsidP="00891C22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p w14:paraId="45B1C35F" w14:textId="77777777" w:rsidR="00891C22" w:rsidRDefault="00891C22" w:rsidP="00891C22">
      <w:pPr>
        <w:pStyle w:val="Standard"/>
        <w:jc w:val="center"/>
        <w:rPr>
          <w:rFonts w:ascii="Tahoma" w:hAnsi="Tahoma" w:cs="Tahoma"/>
          <w:b/>
          <w:color w:val="000000"/>
          <w:kern w:val="0"/>
          <w:sz w:val="22"/>
          <w:szCs w:val="22"/>
          <w:lang w:bidi="ar-SA"/>
        </w:rPr>
      </w:pPr>
      <w:r>
        <w:rPr>
          <w:rFonts w:ascii="Tahoma" w:hAnsi="Tahoma" w:cs="Tahoma"/>
          <w:b/>
          <w:color w:val="000000"/>
          <w:kern w:val="0"/>
          <w:sz w:val="22"/>
          <w:szCs w:val="22"/>
          <w:lang w:bidi="ar-SA"/>
        </w:rPr>
        <w:t xml:space="preserve">Oświadczam, iż zapoznałem się z warunkami udziału w misji do Miami, USA </w:t>
      </w:r>
    </w:p>
    <w:p w14:paraId="4FA0FD16" w14:textId="7C535B8A" w:rsidR="00891C22" w:rsidRDefault="00891C22" w:rsidP="00891C22">
      <w:pPr>
        <w:pStyle w:val="Standard"/>
        <w:jc w:val="center"/>
      </w:pPr>
      <w:r>
        <w:rPr>
          <w:rFonts w:ascii="Tahoma" w:hAnsi="Tahoma" w:cs="Tahoma"/>
          <w:b/>
          <w:color w:val="000000"/>
          <w:kern w:val="0"/>
          <w:sz w:val="22"/>
          <w:szCs w:val="22"/>
          <w:lang w:bidi="ar-SA"/>
        </w:rPr>
        <w:t xml:space="preserve">w dniach </w:t>
      </w:r>
      <w:r>
        <w:rPr>
          <w:rFonts w:ascii="Tahoma" w:hAnsi="Tahoma" w:cs="Tahoma"/>
          <w:b/>
          <w:sz w:val="22"/>
          <w:szCs w:val="22"/>
        </w:rPr>
        <w:t>25</w:t>
      </w:r>
      <w:r w:rsidR="008D61DD">
        <w:rPr>
          <w:rFonts w:ascii="Tahoma" w:hAnsi="Tahoma" w:cs="Tahoma"/>
          <w:b/>
          <w:sz w:val="22"/>
          <w:szCs w:val="22"/>
        </w:rPr>
        <w:t>/26</w:t>
      </w:r>
      <w:r>
        <w:rPr>
          <w:rFonts w:ascii="Tahoma" w:hAnsi="Tahoma" w:cs="Tahoma"/>
          <w:b/>
          <w:sz w:val="22"/>
          <w:szCs w:val="22"/>
        </w:rPr>
        <w:t>-3</w:t>
      </w:r>
      <w:r w:rsidR="008D61DD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LIPCA 2022r.</w:t>
      </w:r>
    </w:p>
    <w:p w14:paraId="6E1A0C35" w14:textId="77777777" w:rsidR="00891C22" w:rsidRDefault="00891C22" w:rsidP="00891C22">
      <w:pPr>
        <w:pStyle w:val="Default"/>
        <w:rPr>
          <w:rFonts w:ascii="Tahoma" w:hAnsi="Tahoma" w:cs="Tahoma"/>
          <w:sz w:val="22"/>
          <w:szCs w:val="22"/>
        </w:rPr>
      </w:pPr>
    </w:p>
    <w:p w14:paraId="78533793" w14:textId="77777777" w:rsidR="00891C22" w:rsidRDefault="00891C22" w:rsidP="00891C22">
      <w:pPr>
        <w:pStyle w:val="Default"/>
        <w:rPr>
          <w:rFonts w:ascii="Tahoma" w:hAnsi="Tahoma" w:cs="Tahoma"/>
          <w:sz w:val="22"/>
          <w:szCs w:val="22"/>
        </w:rPr>
      </w:pPr>
    </w:p>
    <w:p w14:paraId="2B87F904" w14:textId="77777777" w:rsidR="00891C22" w:rsidRDefault="00891C22" w:rsidP="00891C22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…........................................................................................................ </w:t>
      </w:r>
    </w:p>
    <w:p w14:paraId="1A68D69D" w14:textId="77777777" w:rsidR="00891C22" w:rsidRDefault="00891C22" w:rsidP="00891C22">
      <w:pPr>
        <w:pStyle w:val="Standard"/>
        <w:jc w:val="right"/>
      </w:pPr>
      <w:r>
        <w:rPr>
          <w:rFonts w:ascii="Tahoma" w:hAnsi="Tahoma" w:cs="Tahoma"/>
          <w:sz w:val="22"/>
          <w:szCs w:val="22"/>
        </w:rPr>
        <w:t>Pieczątka firmy                                                                                                                                                  Podpis osoby wypełniającej formularz zgłoszeniowy</w:t>
      </w:r>
    </w:p>
    <w:p w14:paraId="42FDF570" w14:textId="77777777" w:rsidR="00891C22" w:rsidRDefault="00891C22" w:rsidP="00891C22"/>
    <w:p w14:paraId="23BDB091" w14:textId="77777777" w:rsidR="00891C22" w:rsidRDefault="00891C22" w:rsidP="00891C22"/>
    <w:p w14:paraId="3F2B6D36" w14:textId="77777777" w:rsidR="00891C22" w:rsidRDefault="00891C22" w:rsidP="00891C22">
      <w:pPr>
        <w:widowControl/>
        <w:shd w:val="clear" w:color="auto" w:fill="FFFFFF"/>
        <w:spacing w:after="150"/>
        <w:textAlignment w:val="auto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  <w:t>Obowiązek informacyjny dla uczestników wydarzeń organizowanych przez DAWG sp. z o.o.</w:t>
      </w:r>
    </w:p>
    <w:p w14:paraId="000995D9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 xml:space="preserve">Szanowni Państwo, zgodnie z Rozporządzeniem Parlamentu Europejskiego i Rady UE 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lastRenderedPageBreak/>
        <w:t>2016/679 z dnia 27 kwietnia 2016 r. w sprawie ochrony osób fizycznych w związku z przetwarzaniem danych osobowych i w sprawie swobodnego przepływu takich danych oraz uchylenia dyrektywy 95/46/WE (dalej: „RODO”) informujemy:</w:t>
      </w:r>
    </w:p>
    <w:p w14:paraId="0AC66886" w14:textId="77777777" w:rsidR="00891C22" w:rsidRDefault="00891C22" w:rsidP="00891C22"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  <w:t>1. Administrator danych osobowych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Administratorem przekazanych przez Państwa danych osobowych jest: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Dolnośląska Agencja Współpracy Gospodarczej</w:t>
      </w:r>
    </w:p>
    <w:p w14:paraId="78A4831E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Al. Kasztanowa 3a-5</w:t>
      </w:r>
    </w:p>
    <w:p w14:paraId="5A47045C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53-125 Wrocław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NIP 899-251-47-80</w:t>
      </w:r>
    </w:p>
    <w:p w14:paraId="717F2BCA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 xml:space="preserve">Sąd Rejonowy dla Wrocławia - Fabrycznej we Wrocławiu, </w:t>
      </w:r>
    </w:p>
    <w:p w14:paraId="36BFD394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 xml:space="preserve">VI Wydział Gospodarczy Krajowego Rejestru Sądowego </w:t>
      </w:r>
    </w:p>
    <w:p w14:paraId="78249D85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KRS 0000213275</w:t>
      </w:r>
    </w:p>
    <w:p w14:paraId="2FBBDF78" w14:textId="77777777" w:rsidR="00891C22" w:rsidRDefault="00891C22" w:rsidP="00891C22">
      <w:pPr>
        <w:rPr>
          <w:rFonts w:ascii="Calibri" w:hAnsi="Calibri" w:cs="Calibri"/>
          <w:color w:val="333333"/>
          <w:sz w:val="26"/>
          <w:szCs w:val="26"/>
          <w:shd w:val="clear" w:color="auto" w:fill="FFFFFF"/>
        </w:rPr>
      </w:pPr>
    </w:p>
    <w:p w14:paraId="5578C4A7" w14:textId="77777777" w:rsidR="00891C22" w:rsidRDefault="00891C22" w:rsidP="00891C22">
      <w:pPr>
        <w:widowControl/>
        <w:shd w:val="clear" w:color="auto" w:fill="FFFFFF"/>
        <w:textAlignment w:val="auto"/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  <w:t>2. Cele i podstawy przetwarzania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Dane osobowe w postaci imienia i nazwiska, adresu email, oraz dane kontaktowe będą przetwarzane przez Administratora tylko w ramach wydarzenia na, które się Państwo zapisali w niżej wymienionych celach: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</w:p>
    <w:p w14:paraId="151D0E24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Rejestracji na wydarzenie oraz kontaktu z uczestnikami w ramach czynności organizacyjnych poprzedzających wydarzenie oraz przekazaniem wybranych materiałów po wydarzeniu na podstawie Państwa zgody, którą jest zapisanie się na wydarzenie (art. 6 ust. 1 lit. a) RODO);</w:t>
      </w:r>
    </w:p>
    <w:p w14:paraId="16B43BE5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Zachowania wymogów bezpieczeństwa na zorganizowanych wydarzeniach związanych z prowadzeniem listy uczestników wynikający z prawnie uzasadnionego interesu Administratora (art. 6 ust.1 lit. f) RODO);</w:t>
      </w:r>
    </w:p>
    <w:p w14:paraId="1B6A783E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W pozostałych celach związanych z prowadzoną działalnością, w tym w celu realizacji prawnie usprawiedliwionych interesów związanych z koniecznością dochodzenia roszczeń związanych z realizowanymi zadaniami - na podstawie art. 6 ust. 1 lit. f) RODO;</w:t>
      </w:r>
    </w:p>
    <w:p w14:paraId="5E9390E7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Prowadzenia statystyk i raportów oraz archiwizacji na wewnętrzne potrzeby Agencji związanych z liczbą uczestników jako wypełnienie obowiązku prawnego ciążącego na administratorze związanego z działalnością publiczną (art. 6 ust. 1 lit. c) RODO).</w:t>
      </w:r>
    </w:p>
    <w:p w14:paraId="5E2AD877" w14:textId="77777777" w:rsidR="00891C22" w:rsidRDefault="00891C22" w:rsidP="00891C22">
      <w:pPr>
        <w:widowControl/>
        <w:textAlignment w:val="auto"/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shd w:val="clear" w:color="auto" w:fill="FFFFFF"/>
          <w:lang w:eastAsia="pl-PL" w:bidi="ar-SA"/>
        </w:rPr>
        <w:t>3. Odbiorcy danych osobowych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  <w:t>Dane osobowe zgłaszającego mogą być przekazywane: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</w:p>
    <w:p w14:paraId="2CBF324F" w14:textId="77777777" w:rsidR="00891C22" w:rsidRDefault="00891C22" w:rsidP="00891C22">
      <w:pPr>
        <w:widowControl/>
        <w:numPr>
          <w:ilvl w:val="0"/>
          <w:numId w:val="2"/>
        </w:numPr>
        <w:shd w:val="clear" w:color="auto" w:fill="FFFFFF"/>
        <w:spacing w:before="100" w:after="100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podmiotom współpracującym na podstawie umów powierzenia przetwarzania danych, w tym podwykonawcom świadczonych usług, dostawcom usług teleinformatycznych i sprzętu technicznego;</w:t>
      </w:r>
    </w:p>
    <w:p w14:paraId="3DF9DBD0" w14:textId="77777777" w:rsidR="00891C22" w:rsidRDefault="00891C22" w:rsidP="00891C22">
      <w:pPr>
        <w:widowControl/>
        <w:numPr>
          <w:ilvl w:val="0"/>
          <w:numId w:val="2"/>
        </w:numPr>
        <w:shd w:val="clear" w:color="auto" w:fill="FFFFFF"/>
        <w:spacing w:before="100" w:after="100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współorganizatorom konferencji, seminariów, gal i innych imprez, w których będą Państwo brali udział.</w:t>
      </w:r>
    </w:p>
    <w:p w14:paraId="35728F9B" w14:textId="77777777" w:rsidR="00891C22" w:rsidRDefault="00891C22" w:rsidP="00891C22">
      <w:pPr>
        <w:widowControl/>
        <w:shd w:val="clear" w:color="auto" w:fill="FFFFFF"/>
        <w:spacing w:before="100" w:after="100"/>
        <w:jc w:val="both"/>
        <w:textAlignment w:val="auto"/>
      </w:pPr>
      <w:r>
        <w:rPr>
          <w:rFonts w:ascii="Calibri" w:hAnsi="Calibri" w:cs="Calibri"/>
          <w:b/>
          <w:bCs/>
          <w:color w:val="333333"/>
          <w:sz w:val="26"/>
          <w:szCs w:val="26"/>
          <w:shd w:val="clear" w:color="auto" w:fill="FFFFFF"/>
        </w:rPr>
        <w:lastRenderedPageBreak/>
        <w:t>4. Okres przechowywania danych</w:t>
      </w:r>
    </w:p>
    <w:p w14:paraId="06FC0D5F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</w:pP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Państwa dane osobowe przetwarzane będą przez 12 miesięcy od zakończenia wydarzenia organizowanego przez DAWG </w:t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sp</w:t>
      </w:r>
      <w:proofErr w:type="spellEnd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z o.o.  lub do czasu zgłoszenia przez Państwa żądania: ich usunięcia, ograniczenia przetwarzania, wniesienia sprzeciwu wobec ich przetwarzania lub ich przeniesienia.</w:t>
      </w:r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Okres przechowywania w ramach realizacji celów raportowych oraz archiwalnych - przez 5 lat od zakończenia organizowanego wydarzenia.</w:t>
      </w:r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W zakresie roszczeń zgodnie z realizowanymi zadaniami stosownie do terminów przedawnień dla danego stosunku prawnego.</w:t>
      </w:r>
    </w:p>
    <w:p w14:paraId="0E99A3BF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  <w:rPr>
          <w:rFonts w:ascii="Calibri" w:hAnsi="Calibri" w:cs="Calibri"/>
          <w:color w:val="333333"/>
          <w:sz w:val="26"/>
          <w:szCs w:val="26"/>
          <w:shd w:val="clear" w:color="auto" w:fill="FFFFFF"/>
        </w:rPr>
      </w:pPr>
    </w:p>
    <w:p w14:paraId="372B8CA3" w14:textId="77777777" w:rsidR="00891C22" w:rsidRDefault="00891C22" w:rsidP="00891C22">
      <w:pPr>
        <w:widowControl/>
        <w:ind w:left="142" w:hanging="142"/>
        <w:textAlignment w:val="auto"/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shd w:val="clear" w:color="auto" w:fill="FFFFFF"/>
          <w:lang w:eastAsia="pl-PL" w:bidi="ar-SA"/>
        </w:rPr>
        <w:t>5. Prawa osób, których dane dotyczą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  <w:t>Z ograniczeniami wskazanymi w RODO, każdemu przysługuje prawo do: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</w:p>
    <w:p w14:paraId="1CBF102D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dostępu do swoich danych oraz otrzymania ich kopii</w:t>
      </w:r>
    </w:p>
    <w:p w14:paraId="68DC4259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sprostowania (poprawiania) swoich danych osobowych;</w:t>
      </w:r>
    </w:p>
    <w:p w14:paraId="64EA2C6B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ograniczenia przetwarzania danych osobowych;</w:t>
      </w:r>
    </w:p>
    <w:p w14:paraId="06B6E7C8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usunięcia danych osobowych;</w:t>
      </w:r>
    </w:p>
    <w:p w14:paraId="31E68E24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wniesienia skargi do Prezes UODO (na adres Urzędu Ochrony Danych Osobowych, ul. Stawki 2, 00 - 193 Warszawa).</w:t>
      </w:r>
    </w:p>
    <w:p w14:paraId="74E7D48A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  <w:t>Każdą z wyrażonych zgód można wycofać w każdym czasie, bez wpływu na zgodność z prawem przetwarzania dokonanego przed jej wycofaniem.</w:t>
      </w:r>
    </w:p>
    <w:p w14:paraId="7CD1ADB0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</w:pPr>
      <w:r>
        <w:rPr>
          <w:rFonts w:ascii="Calibri" w:hAnsi="Calibri" w:cs="Calibri"/>
          <w:b/>
          <w:bCs/>
          <w:color w:val="333333"/>
          <w:sz w:val="26"/>
          <w:szCs w:val="26"/>
          <w:shd w:val="clear" w:color="auto" w:fill="FFFFFF"/>
        </w:rPr>
        <w:t>6. Informacja o wymogu podania danych</w:t>
      </w:r>
    </w:p>
    <w:p w14:paraId="13012703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  <w:rPr>
          <w:rFonts w:ascii="Calibri" w:hAnsi="Calibri" w:cs="Calibri"/>
          <w:color w:val="333333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Podanie przez Państwa danych osobowych jest dobrowolne, niemniej bez ich podania nie będzie możliwy udział w organizowanych przez DAWG sp. z o.o. wydarzeniach.</w:t>
      </w:r>
    </w:p>
    <w:p w14:paraId="2E424B20" w14:textId="77777777" w:rsidR="00891C22" w:rsidRDefault="00891C22" w:rsidP="00891C22">
      <w:pPr>
        <w:widowControl/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</w:p>
    <w:p w14:paraId="4048C478" w14:textId="77777777" w:rsidR="00891C22" w:rsidRDefault="00891C22" w:rsidP="00891C22"/>
    <w:p w14:paraId="42A61220" w14:textId="77777777" w:rsidR="00F556B5" w:rsidRDefault="00F556B5"/>
    <w:sectPr w:rsidR="00F556B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F943" w14:textId="77777777" w:rsidR="00647581" w:rsidRDefault="00647581">
      <w:r>
        <w:separator/>
      </w:r>
    </w:p>
  </w:endnote>
  <w:endnote w:type="continuationSeparator" w:id="0">
    <w:p w14:paraId="64931BEF" w14:textId="77777777" w:rsidR="00647581" w:rsidRDefault="006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282" w14:textId="77777777" w:rsidR="00A23F3D" w:rsidRDefault="00891C22">
    <w:pPr>
      <w:pStyle w:val="Standard"/>
      <w:jc w:val="center"/>
      <w:rPr>
        <w:rFonts w:ascii="Calibri" w:hAnsi="Calibri"/>
        <w:color w:val="0D0D0D"/>
        <w:sz w:val="21"/>
        <w:szCs w:val="21"/>
      </w:rPr>
    </w:pPr>
    <w:r>
      <w:rPr>
        <w:rFonts w:ascii="Calibri" w:hAnsi="Calibri"/>
        <w:color w:val="0D0D0D"/>
        <w:sz w:val="21"/>
        <w:szCs w:val="21"/>
      </w:rPr>
      <w:t>Dziękujemy za wypełnienie formularza</w:t>
    </w:r>
  </w:p>
  <w:p w14:paraId="1A4C100C" w14:textId="77777777" w:rsidR="00A23F3D" w:rsidRDefault="00000000">
    <w:pPr>
      <w:pStyle w:val="Standard"/>
      <w:jc w:val="center"/>
      <w:rPr>
        <w:rFonts w:ascii="Calibri" w:hAnsi="Calibri"/>
        <w:b/>
        <w:bCs/>
        <w:color w:val="000000"/>
        <w:sz w:val="21"/>
        <w:szCs w:val="21"/>
      </w:rPr>
    </w:pPr>
  </w:p>
  <w:p w14:paraId="73106663" w14:textId="77777777" w:rsidR="00A23F3D" w:rsidRDefault="00891C22">
    <w:pPr>
      <w:pStyle w:val="Stopka"/>
      <w:jc w:val="center"/>
    </w:pPr>
    <w:r>
      <w:rPr>
        <w:rFonts w:ascii="Calibri" w:hAnsi="Calibri"/>
        <w:b/>
        <w:bCs/>
        <w:color w:val="999999"/>
        <w:sz w:val="22"/>
        <w:szCs w:val="22"/>
      </w:rPr>
      <w:t xml:space="preserve">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PAGE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7F11D1">
      <w:rPr>
        <w:rFonts w:ascii="Calibri" w:hAnsi="Calibri"/>
        <w:b/>
        <w:bCs/>
        <w:noProof/>
        <w:color w:val="999999"/>
        <w:sz w:val="22"/>
        <w:szCs w:val="22"/>
      </w:rPr>
      <w:t>3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  <w:r>
      <w:rPr>
        <w:rFonts w:ascii="Calibri" w:hAnsi="Calibri"/>
        <w:b/>
        <w:bCs/>
        <w:color w:val="999999"/>
        <w:sz w:val="22"/>
        <w:szCs w:val="22"/>
      </w:rPr>
      <w:t xml:space="preserve"> /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NUMPAGES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7F11D1">
      <w:rPr>
        <w:rFonts w:ascii="Calibri" w:hAnsi="Calibri"/>
        <w:b/>
        <w:bCs/>
        <w:noProof/>
        <w:color w:val="999999"/>
        <w:sz w:val="22"/>
        <w:szCs w:val="22"/>
      </w:rPr>
      <w:t>3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141A" w14:textId="77777777" w:rsidR="00647581" w:rsidRDefault="00647581">
      <w:r>
        <w:separator/>
      </w:r>
    </w:p>
  </w:footnote>
  <w:footnote w:type="continuationSeparator" w:id="0">
    <w:p w14:paraId="31466A43" w14:textId="77777777" w:rsidR="00647581" w:rsidRDefault="0064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8216" w14:textId="77777777" w:rsidR="00A23F3D" w:rsidRDefault="00891C22">
    <w:pPr>
      <w:pStyle w:val="Nagwek"/>
    </w:pPr>
    <w:r>
      <w:tab/>
    </w:r>
    <w:r>
      <w:tab/>
    </w:r>
  </w:p>
  <w:p w14:paraId="4A024828" w14:textId="77777777" w:rsidR="00A23F3D" w:rsidRDefault="00000000">
    <w:pPr>
      <w:pStyle w:val="Nagwek"/>
    </w:pPr>
  </w:p>
  <w:p w14:paraId="5496FFE9" w14:textId="77777777" w:rsidR="00A23F3D" w:rsidRDefault="00000000">
    <w:pPr>
      <w:pStyle w:val="Nagwek"/>
    </w:pPr>
  </w:p>
  <w:p w14:paraId="3FE472F3" w14:textId="77777777" w:rsidR="00A23F3D" w:rsidRDefault="00891C22">
    <w:pPr>
      <w:pStyle w:val="Nagwek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706A"/>
    <w:multiLevelType w:val="multilevel"/>
    <w:tmpl w:val="C8A884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2AD26756"/>
    <w:multiLevelType w:val="multilevel"/>
    <w:tmpl w:val="2B26B3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3D664E3"/>
    <w:multiLevelType w:val="multilevel"/>
    <w:tmpl w:val="5F62A9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225338252">
    <w:abstractNumId w:val="0"/>
  </w:num>
  <w:num w:numId="2" w16cid:durableId="1688943849">
    <w:abstractNumId w:val="2"/>
  </w:num>
  <w:num w:numId="3" w16cid:durableId="133236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22"/>
    <w:rsid w:val="00616ABE"/>
    <w:rsid w:val="00647581"/>
    <w:rsid w:val="00662A85"/>
    <w:rsid w:val="007F11D1"/>
    <w:rsid w:val="00891C22"/>
    <w:rsid w:val="008B39DE"/>
    <w:rsid w:val="008D61DD"/>
    <w:rsid w:val="00A04C20"/>
    <w:rsid w:val="00D778AB"/>
    <w:rsid w:val="00DE16BC"/>
    <w:rsid w:val="00F556B5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5E"/>
  <w15:docId w15:val="{5C8C5F34-2BFF-4691-B6B6-DE459CA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1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91C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91C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891C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91C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891C22"/>
    <w:rPr>
      <w:color w:val="0000FF"/>
      <w:u w:val="single"/>
    </w:rPr>
  </w:style>
  <w:style w:type="paragraph" w:customStyle="1" w:styleId="Default">
    <w:name w:val="Default"/>
    <w:rsid w:val="00891C2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daw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Remigiusz  Szczytko</cp:lastModifiedBy>
  <cp:revision>6</cp:revision>
  <dcterms:created xsi:type="dcterms:W3CDTF">2022-06-22T09:21:00Z</dcterms:created>
  <dcterms:modified xsi:type="dcterms:W3CDTF">2022-07-15T10:45:00Z</dcterms:modified>
</cp:coreProperties>
</file>